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仿宋" w:hAnsi="仿宋" w:eastAsia="仿宋"/>
          <w:b/>
          <w:color w:val="000000"/>
          <w:sz w:val="36"/>
        </w:rPr>
      </w:pPr>
      <w:r>
        <w:rPr>
          <w:rFonts w:hint="eastAsia" w:ascii="仿宋" w:hAnsi="仿宋" w:eastAsia="仿宋"/>
          <w:b/>
          <w:color w:val="000000"/>
          <w:sz w:val="36"/>
        </w:rPr>
        <w:t>知识产权侵权投诉单</w:t>
      </w:r>
    </w:p>
    <w:p>
      <w:pPr>
        <w:spacing w:line="480" w:lineRule="auto"/>
        <w:jc w:val="center"/>
        <w:rPr>
          <w:rFonts w:ascii="仿宋" w:hAnsi="仿宋" w:eastAsia="仿宋"/>
          <w:bCs/>
          <w:sz w:val="22"/>
        </w:rPr>
      </w:pPr>
      <w:r>
        <w:rPr>
          <w:rFonts w:hint="eastAsia" w:ascii="仿宋" w:hAnsi="仿宋" w:eastAsia="仿宋"/>
          <w:bCs/>
          <w:sz w:val="22"/>
        </w:rPr>
        <w:t>（举报方填写）</w:t>
      </w:r>
    </w:p>
    <w:tbl>
      <w:tblPr>
        <w:tblStyle w:val="8"/>
        <w:tblpPr w:leftFromText="182" w:rightFromText="182" w:vertAnchor="text" w:horzAnchor="page" w:tblpX="1123" w:tblpY="339"/>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24"/>
        <w:gridCol w:w="1134"/>
        <w:gridCol w:w="2301"/>
        <w:gridCol w:w="3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106"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80" w:lineRule="auto"/>
              <w:ind w:left="113" w:right="113"/>
              <w:jc w:val="center"/>
              <w:rPr>
                <w:rFonts w:ascii="仿宋" w:hAnsi="仿宋" w:eastAsia="仿宋"/>
                <w:b/>
                <w:bCs/>
                <w:szCs w:val="21"/>
              </w:rPr>
            </w:pPr>
            <w:r>
              <w:rPr>
                <w:rFonts w:hint="eastAsia" w:ascii="仿宋" w:hAnsi="仿宋" w:eastAsia="仿宋"/>
                <w:b/>
                <w:bCs/>
                <w:color w:val="000000"/>
                <w:szCs w:val="21"/>
              </w:rPr>
              <w:t xml:space="preserve">权 </w:t>
            </w:r>
            <w:r>
              <w:rPr>
                <w:rFonts w:ascii="仿宋" w:hAnsi="仿宋" w:eastAsia="仿宋"/>
                <w:b/>
                <w:bCs/>
                <w:color w:val="000000"/>
                <w:szCs w:val="21"/>
              </w:rPr>
              <w:t xml:space="preserve"> </w:t>
            </w:r>
            <w:r>
              <w:rPr>
                <w:rFonts w:hint="eastAsia" w:ascii="仿宋" w:hAnsi="仿宋" w:eastAsia="仿宋"/>
                <w:b/>
                <w:bCs/>
                <w:color w:val="000000"/>
                <w:szCs w:val="21"/>
              </w:rPr>
              <w:t>利  人</w:t>
            </w:r>
          </w:p>
        </w:tc>
        <w:tc>
          <w:tcPr>
            <w:tcW w:w="17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姓名/名称*</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法定代表人</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联系人*</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shd w:val="clear" w:color="auto" w:fill="auto"/>
            <w:vAlign w:val="center"/>
          </w:tcPr>
          <w:p>
            <w:pPr>
              <w:spacing w:line="240" w:lineRule="atLeast"/>
              <w:jc w:val="center"/>
              <w:rPr>
                <w:rFonts w:ascii="仿宋" w:hAnsi="仿宋" w:eastAsia="仿宋"/>
                <w:b/>
                <w:bCs/>
                <w:sz w:val="24"/>
              </w:rPr>
            </w:pPr>
            <w:r>
              <w:rPr>
                <w:rFonts w:hint="eastAsia" w:ascii="仿宋" w:hAnsi="仿宋" w:eastAsia="仿宋"/>
                <w:b/>
                <w:bCs/>
              </w:rPr>
              <w:t>联系地址、邮箱、电话*</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106"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480" w:lineRule="auto"/>
              <w:ind w:left="113" w:right="113"/>
              <w:jc w:val="center"/>
              <w:rPr>
                <w:rFonts w:ascii="仿宋" w:hAnsi="仿宋" w:eastAsia="仿宋"/>
                <w:b/>
                <w:bCs/>
                <w:sz w:val="24"/>
              </w:rPr>
            </w:pPr>
            <w:r>
              <w:rPr>
                <w:rFonts w:hint="eastAsia" w:ascii="仿宋" w:hAnsi="仿宋" w:eastAsia="仿宋"/>
                <w:b/>
                <w:bCs/>
                <w:color w:val="000000"/>
                <w:szCs w:val="21"/>
              </w:rPr>
              <w:t xml:space="preserve">代  理 </w:t>
            </w:r>
            <w:r>
              <w:rPr>
                <w:rFonts w:ascii="仿宋" w:hAnsi="仿宋" w:eastAsia="仿宋"/>
                <w:b/>
                <w:bCs/>
                <w:color w:val="000000"/>
                <w:szCs w:val="21"/>
              </w:rPr>
              <w:t xml:space="preserve"> </w:t>
            </w:r>
            <w:r>
              <w:rPr>
                <w:rFonts w:hint="eastAsia" w:ascii="仿宋" w:hAnsi="仿宋" w:eastAsia="仿宋"/>
                <w:b/>
                <w:bCs/>
                <w:color w:val="000000"/>
                <w:szCs w:val="21"/>
              </w:rPr>
              <w:t>人</w:t>
            </w: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sz w:val="24"/>
              </w:rPr>
            </w:pPr>
            <w:r>
              <w:rPr>
                <w:rFonts w:hint="eastAsia" w:ascii="仿宋" w:hAnsi="仿宋" w:eastAsia="仿宋"/>
                <w:b/>
                <w:bCs/>
              </w:rPr>
              <w:t>姓名/名称*</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rPr>
            </w:pPr>
            <w:r>
              <w:rPr>
                <w:rFonts w:hint="eastAsia" w:ascii="仿宋" w:hAnsi="仿宋" w:eastAsia="仿宋"/>
                <w:b/>
                <w:bCs/>
              </w:rPr>
              <w:t>法定代表人</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sz w:val="24"/>
              </w:rPr>
            </w:pPr>
            <w:r>
              <w:rPr>
                <w:rFonts w:hint="eastAsia" w:ascii="仿宋" w:hAnsi="仿宋" w:eastAsia="仿宋"/>
                <w:b/>
                <w:bCs/>
              </w:rPr>
              <w:t>联系人*</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sz w:val="24"/>
              </w:rPr>
            </w:pPr>
            <w:r>
              <w:rPr>
                <w:rFonts w:hint="eastAsia" w:ascii="仿宋" w:hAnsi="仿宋" w:eastAsia="仿宋"/>
                <w:b/>
                <w:bCs/>
              </w:rPr>
              <w:t>联系地址、邮箱、电话*</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spacing w:line="240" w:lineRule="atLeast"/>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106" w:type="dxa"/>
            <w:vMerge w:val="restart"/>
            <w:tcBorders>
              <w:top w:val="single" w:color="auto" w:sz="4" w:space="0"/>
              <w:left w:val="single" w:color="auto" w:sz="4" w:space="0"/>
              <w:right w:val="single" w:color="auto" w:sz="2" w:space="0"/>
            </w:tcBorders>
            <w:vAlign w:val="center"/>
          </w:tcPr>
          <w:p>
            <w:pPr>
              <w:spacing w:line="480" w:lineRule="auto"/>
              <w:rPr>
                <w:rFonts w:ascii="仿宋" w:hAnsi="仿宋" w:eastAsia="仿宋"/>
                <w:b/>
                <w:bCs/>
                <w:color w:val="000000"/>
                <w:szCs w:val="21"/>
              </w:rPr>
            </w:pPr>
            <w:r>
              <w:rPr>
                <w:rFonts w:hint="eastAsia" w:ascii="仿宋" w:hAnsi="仿宋" w:eastAsia="仿宋"/>
                <w:b/>
                <w:bCs/>
                <w:color w:val="000000"/>
                <w:szCs w:val="21"/>
              </w:rPr>
              <w:t>被举报方</w:t>
            </w:r>
          </w:p>
          <w:p>
            <w:pPr>
              <w:spacing w:line="480" w:lineRule="auto"/>
              <w:jc w:val="center"/>
              <w:rPr>
                <w:rFonts w:ascii="仿宋" w:hAnsi="仿宋" w:eastAsia="仿宋"/>
                <w:b/>
                <w:bCs/>
                <w:color w:val="000000"/>
                <w:szCs w:val="21"/>
              </w:rPr>
            </w:pPr>
            <w:r>
              <w:rPr>
                <w:rFonts w:hint="eastAsia" w:ascii="仿宋" w:hAnsi="仿宋" w:eastAsia="仿宋"/>
                <w:b/>
                <w:bCs/>
                <w:color w:val="000000"/>
                <w:szCs w:val="21"/>
              </w:rPr>
              <w:t>信息*</w:t>
            </w: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sz w:val="24"/>
              </w:rPr>
            </w:pPr>
            <w:r>
              <w:rPr>
                <w:rFonts w:hint="eastAsia" w:ascii="仿宋" w:hAnsi="仿宋" w:eastAsia="仿宋"/>
                <w:b/>
                <w:bCs/>
              </w:rPr>
              <w:t>举报类型*</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jc w:val="left"/>
              <w:rPr>
                <w:rFonts w:ascii="仿宋" w:hAnsi="仿宋" w:eastAsia="仿宋"/>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106" w:type="dxa"/>
            <w:vMerge w:val="continue"/>
            <w:tcBorders>
              <w:left w:val="single" w:color="auto" w:sz="4" w:space="0"/>
              <w:right w:val="single" w:color="auto" w:sz="2" w:space="0"/>
            </w:tcBorders>
            <w:vAlign w:val="center"/>
          </w:tcPr>
          <w:p>
            <w:pPr>
              <w:spacing w:line="240" w:lineRule="atLeast"/>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rPr>
            </w:pPr>
            <w:r>
              <w:rPr>
                <w:rFonts w:hint="eastAsia" w:ascii="仿宋" w:hAnsi="仿宋" w:eastAsia="仿宋"/>
                <w:b/>
                <w:bCs/>
              </w:rPr>
              <w:t>被举报内容*</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rPr>
                <w:rFonts w:ascii="仿宋" w:hAnsi="仿宋" w:eastAsia="仿宋"/>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106" w:type="dxa"/>
            <w:vMerge w:val="continue"/>
            <w:tcBorders>
              <w:left w:val="single" w:color="auto" w:sz="4" w:space="0"/>
              <w:right w:val="single" w:color="auto" w:sz="2" w:space="0"/>
            </w:tcBorders>
            <w:vAlign w:val="center"/>
          </w:tcPr>
          <w:p>
            <w:pPr>
              <w:jc w:val="center"/>
              <w:rPr>
                <w:rFonts w:ascii="仿宋" w:hAnsi="仿宋" w:eastAsia="仿宋"/>
                <w:b/>
                <w:bCs/>
                <w:sz w:val="24"/>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rPr>
            </w:pPr>
            <w:r>
              <w:rPr>
                <w:rFonts w:hint="eastAsia" w:ascii="仿宋" w:hAnsi="仿宋" w:eastAsia="仿宋"/>
                <w:b/>
                <w:bCs/>
              </w:rPr>
              <w:t>网站</w:t>
            </w:r>
            <w:r>
              <w:rPr>
                <w:rFonts w:ascii="仿宋" w:hAnsi="仿宋" w:eastAsia="仿宋"/>
                <w:b/>
                <w:bCs/>
              </w:rPr>
              <w:t>IP</w:t>
            </w:r>
            <w:r>
              <w:rPr>
                <w:rFonts w:hint="eastAsia" w:ascii="仿宋" w:hAnsi="仿宋" w:eastAsia="仿宋"/>
                <w:b/>
                <w:bCs/>
              </w:rPr>
              <w:t>地址</w:t>
            </w:r>
            <w:r>
              <w:rPr>
                <w:rFonts w:ascii="仿宋" w:hAnsi="仿宋" w:eastAsia="仿宋"/>
                <w:b/>
                <w:bCs/>
              </w:rPr>
              <w:t>*</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06" w:type="dxa"/>
            <w:vMerge w:val="continue"/>
            <w:tcBorders>
              <w:left w:val="single" w:color="auto" w:sz="4" w:space="0"/>
              <w:right w:val="single" w:color="auto" w:sz="2" w:space="0"/>
            </w:tcBorders>
            <w:vAlign w:val="center"/>
          </w:tcPr>
          <w:p>
            <w:pPr>
              <w:spacing w:line="240" w:lineRule="atLeast"/>
              <w:jc w:val="center"/>
              <w:rPr>
                <w:rFonts w:ascii="仿宋" w:hAnsi="仿宋" w:eastAsia="仿宋"/>
                <w:b/>
                <w:bCs/>
                <w:sz w:val="28"/>
              </w:rPr>
            </w:pPr>
          </w:p>
        </w:tc>
        <w:tc>
          <w:tcPr>
            <w:tcW w:w="1724" w:type="dxa"/>
            <w:tcBorders>
              <w:top w:val="single" w:color="auto" w:sz="4" w:space="0"/>
              <w:left w:val="single" w:color="auto" w:sz="4" w:space="0"/>
              <w:bottom w:val="single" w:color="auto" w:sz="4" w:space="0"/>
              <w:right w:val="single" w:color="auto" w:sz="2" w:space="0"/>
            </w:tcBorders>
            <w:vAlign w:val="center"/>
          </w:tcPr>
          <w:p>
            <w:pPr>
              <w:spacing w:line="240" w:lineRule="atLeast"/>
              <w:jc w:val="center"/>
              <w:rPr>
                <w:rFonts w:ascii="仿宋" w:hAnsi="仿宋" w:eastAsia="仿宋"/>
                <w:b/>
                <w:bCs/>
              </w:rPr>
            </w:pPr>
            <w:r>
              <w:rPr>
                <w:rFonts w:hint="eastAsia" w:ascii="仿宋" w:hAnsi="仿宋" w:eastAsia="仿宋"/>
                <w:b/>
                <w:bCs/>
              </w:rPr>
              <w:t>其他相关信息</w:t>
            </w:r>
          </w:p>
        </w:tc>
        <w:tc>
          <w:tcPr>
            <w:tcW w:w="6998" w:type="dxa"/>
            <w:gridSpan w:val="3"/>
            <w:tcBorders>
              <w:top w:val="single" w:color="auto" w:sz="4" w:space="0"/>
              <w:left w:val="single" w:color="auto" w:sz="2" w:space="0"/>
              <w:bottom w:val="single" w:color="auto" w:sz="4" w:space="0"/>
              <w:right w:val="single" w:color="auto" w:sz="4" w:space="0"/>
            </w:tcBorders>
            <w:vAlign w:val="center"/>
          </w:tcPr>
          <w:p>
            <w:pPr>
              <w:rPr>
                <w:rFonts w:ascii="仿宋" w:hAnsi="仿宋" w:eastAsia="仿宋"/>
                <w:b/>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830" w:type="dxa"/>
            <w:gridSpan w:val="2"/>
            <w:vMerge w:val="restart"/>
            <w:tcBorders>
              <w:top w:val="single" w:color="auto" w:sz="4" w:space="0"/>
              <w:left w:val="single" w:color="auto" w:sz="4" w:space="0"/>
              <w:right w:val="single" w:color="auto" w:sz="4" w:space="0"/>
            </w:tcBorders>
            <w:vAlign w:val="center"/>
          </w:tcPr>
          <w:p>
            <w:pPr>
              <w:spacing w:line="240" w:lineRule="atLeast"/>
              <w:jc w:val="center"/>
              <w:rPr>
                <w:rFonts w:ascii="仿宋" w:hAnsi="仿宋" w:eastAsia="仿宋"/>
                <w:b/>
                <w:bCs/>
              </w:rPr>
            </w:pPr>
            <w:r>
              <w:rPr>
                <w:rFonts w:hint="eastAsia" w:ascii="仿宋" w:hAnsi="仿宋" w:eastAsia="仿宋"/>
                <w:b/>
                <w:bCs/>
              </w:rPr>
              <w:t>证明材料</w:t>
            </w:r>
            <w:r>
              <w:rPr>
                <w:rFonts w:ascii="仿宋" w:hAnsi="仿宋" w:eastAsia="仿宋"/>
                <w:b/>
                <w:bCs/>
              </w:rPr>
              <w:t>*</w:t>
            </w:r>
          </w:p>
          <w:p>
            <w:pPr>
              <w:spacing w:line="240" w:lineRule="atLeast"/>
              <w:jc w:val="center"/>
              <w:rPr>
                <w:rFonts w:ascii="仿宋" w:hAnsi="仿宋" w:eastAsia="仿宋"/>
                <w:b/>
                <w:bCs/>
              </w:rPr>
            </w:pPr>
            <w:r>
              <w:rPr>
                <w:rFonts w:hint="eastAsia" w:ascii="仿宋" w:hAnsi="仿宋" w:eastAsia="仿宋"/>
                <w:b/>
                <w:bCs/>
              </w:rPr>
              <w:t>（须签</w:t>
            </w:r>
            <w:r>
              <w:rPr>
                <w:rFonts w:ascii="仿宋" w:hAnsi="仿宋" w:eastAsia="仿宋"/>
                <w:b/>
                <w:bCs/>
              </w:rPr>
              <w:t>名</w:t>
            </w:r>
            <w:r>
              <w:rPr>
                <w:rFonts w:hint="eastAsia" w:ascii="仿宋" w:hAnsi="仿宋" w:eastAsia="仿宋"/>
                <w:b/>
                <w:bCs/>
              </w:rPr>
              <w:t>及摁手印或盖章）</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rPr>
            </w:pPr>
            <w:r>
              <w:rPr>
                <w:rFonts w:hint="eastAsia" w:ascii="仿宋" w:hAnsi="仿宋" w:eastAsia="仿宋"/>
                <w:b/>
                <w:bCs/>
              </w:rPr>
              <w:t>序号</w:t>
            </w:r>
          </w:p>
        </w:tc>
        <w:tc>
          <w:tcPr>
            <w:tcW w:w="23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rPr>
            </w:pPr>
            <w:r>
              <w:rPr>
                <w:rFonts w:hint="eastAsia" w:ascii="仿宋" w:hAnsi="仿宋" w:eastAsia="仿宋"/>
                <w:b/>
                <w:bCs/>
              </w:rPr>
              <w:t>名称</w:t>
            </w:r>
          </w:p>
        </w:tc>
        <w:tc>
          <w:tcPr>
            <w:tcW w:w="35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rPr>
            </w:pPr>
            <w:r>
              <w:rPr>
                <w:rFonts w:hint="eastAsia" w:ascii="仿宋" w:hAnsi="仿宋" w:eastAsia="仿宋"/>
                <w:b/>
                <w:bCs/>
              </w:rPr>
              <w:t>证明内容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30" w:type="dxa"/>
            <w:gridSpan w:val="2"/>
            <w:vMerge w:val="continue"/>
            <w:tcBorders>
              <w:left w:val="single" w:color="auto" w:sz="4" w:space="0"/>
              <w:right w:val="single" w:color="auto" w:sz="4" w:space="0"/>
            </w:tcBorders>
            <w:vAlign w:val="center"/>
          </w:tcPr>
          <w:p>
            <w:pPr>
              <w:spacing w:line="240" w:lineRule="atLeast"/>
              <w:jc w:val="center"/>
              <w:rPr>
                <w:rFonts w:ascii="仿宋" w:hAnsi="仿宋" w:eastAsia="仿宋"/>
                <w:b/>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rPr>
            </w:pPr>
            <w:r>
              <w:rPr>
                <w:rFonts w:hint="eastAsia" w:ascii="仿宋" w:hAnsi="仿宋" w:eastAsia="仿宋"/>
                <w:bCs/>
              </w:rPr>
              <w:t>1</w:t>
            </w:r>
          </w:p>
        </w:tc>
        <w:tc>
          <w:tcPr>
            <w:tcW w:w="23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i/>
              </w:rPr>
            </w:pPr>
          </w:p>
        </w:tc>
        <w:tc>
          <w:tcPr>
            <w:tcW w:w="35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830" w:type="dxa"/>
            <w:gridSpan w:val="2"/>
            <w:vMerge w:val="continue"/>
            <w:tcBorders>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rPr>
            </w:pPr>
            <w:r>
              <w:rPr>
                <w:rFonts w:hint="eastAsia" w:ascii="仿宋" w:hAnsi="仿宋" w:eastAsia="仿宋"/>
                <w:bCs/>
              </w:rPr>
              <w:t>2</w:t>
            </w:r>
          </w:p>
        </w:tc>
        <w:tc>
          <w:tcPr>
            <w:tcW w:w="23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i/>
              </w:rPr>
            </w:pPr>
          </w:p>
        </w:tc>
        <w:tc>
          <w:tcPr>
            <w:tcW w:w="35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举报事实描述*</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举报方要求*</w:t>
            </w:r>
          </w:p>
        </w:tc>
        <w:tc>
          <w:tcPr>
            <w:tcW w:w="6998"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 w:val="28"/>
              </w:rPr>
            </w:pPr>
            <w:r>
              <w:rPr>
                <w:rFonts w:hint="eastAsia" w:ascii="仿宋" w:hAnsi="仿宋" w:eastAsia="仿宋"/>
                <w:b/>
                <w:bCs/>
              </w:rPr>
              <w:t>保证声明</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tabs>
                <w:tab w:val="left" w:pos="432"/>
              </w:tabs>
              <w:spacing w:line="360" w:lineRule="auto"/>
              <w:rPr>
                <w:rFonts w:ascii="仿宋" w:hAnsi="仿宋" w:eastAsia="仿宋"/>
                <w:szCs w:val="21"/>
              </w:rPr>
            </w:pPr>
            <w:r>
              <w:rPr>
                <w:rFonts w:hint="eastAsia" w:ascii="仿宋" w:hAnsi="仿宋" w:eastAsia="仿宋"/>
                <w:szCs w:val="21"/>
              </w:rPr>
              <w:t>权利人及其代理人（统称为：声明人）确认并诚意作如下保证声明：</w:t>
            </w:r>
          </w:p>
          <w:p>
            <w:pPr>
              <w:autoSpaceDN w:val="0"/>
              <w:spacing w:line="360" w:lineRule="auto"/>
              <w:ind w:firstLine="420"/>
              <w:rPr>
                <w:rFonts w:ascii="仿宋" w:hAnsi="仿宋" w:eastAsia="仿宋"/>
                <w:b/>
                <w:bCs/>
                <w:szCs w:val="21"/>
              </w:rPr>
            </w:pPr>
            <w:r>
              <w:rPr>
                <w:rFonts w:hint="eastAsia" w:ascii="仿宋" w:hAnsi="仿宋" w:eastAsia="仿宋"/>
                <w:b/>
                <w:bCs/>
                <w:szCs w:val="21"/>
              </w:rPr>
              <w:t>本通知及附件中所含陈述皆为真实有效的合法陈述，同时本公司/本人将对本次投诉产生的一切法律后果承担全部责任（包括但不限于根据《电子商务法》第42条规定的加倍赔偿责任及</w:t>
            </w:r>
            <w:bookmarkStart w:id="0" w:name="_GoBack"/>
            <w:bookmarkEnd w:id="0"/>
            <w:r>
              <w:rPr>
                <w:rFonts w:hint="eastAsia" w:ascii="仿宋" w:hAnsi="仿宋" w:eastAsia="仿宋"/>
                <w:b/>
                <w:bCs/>
                <w:szCs w:val="21"/>
                <w:lang w:eastAsia="zh-CN"/>
              </w:rPr>
              <w:t>大都</w:t>
            </w:r>
            <w:r>
              <w:rPr>
                <w:rFonts w:hint="eastAsia" w:ascii="仿宋" w:hAnsi="仿宋" w:eastAsia="仿宋"/>
                <w:b/>
                <w:bCs/>
                <w:szCs w:val="21"/>
              </w:rPr>
              <w:t>同城网站因根据本通知所采取的必要措施而遭受任何第三方提起主张）。</w:t>
            </w:r>
          </w:p>
          <w:p>
            <w:pPr>
              <w:autoSpaceDN w:val="0"/>
              <w:spacing w:line="360" w:lineRule="auto"/>
              <w:ind w:firstLine="420"/>
              <w:rPr>
                <w:rFonts w:ascii="仿宋" w:hAnsi="仿宋" w:eastAsia="仿宋"/>
                <w:sz w:val="28"/>
              </w:rPr>
            </w:pPr>
            <w:r>
              <w:rPr>
                <w:rFonts w:hint="eastAsia" w:ascii="仿宋" w:hAnsi="仿宋" w:eastAsia="仿宋"/>
                <w:b/>
                <w:szCs w:val="21"/>
                <w:u w:val="single"/>
              </w:rPr>
              <w:t>声明人理解并同意，为有效处理举报事件，</w:t>
            </w:r>
            <w:r>
              <w:rPr>
                <w:rFonts w:hint="eastAsia" w:ascii="仿宋" w:hAnsi="仿宋" w:eastAsia="仿宋"/>
                <w:b/>
                <w:szCs w:val="21"/>
                <w:u w:val="single"/>
                <w:lang w:eastAsia="zh-CN"/>
              </w:rPr>
              <w:t>大都</w:t>
            </w:r>
            <w:r>
              <w:rPr>
                <w:rFonts w:hint="eastAsia" w:ascii="仿宋" w:hAnsi="仿宋" w:eastAsia="仿宋"/>
                <w:b/>
                <w:szCs w:val="21"/>
                <w:u w:val="single"/>
              </w:rPr>
              <w:t>同城有权将声明人提交的举报材料转通知给被举报方。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b/>
                <w:bCs/>
                <w:color w:val="000000"/>
                <w:szCs w:val="21"/>
              </w:rPr>
            </w:pPr>
            <w:r>
              <w:rPr>
                <w:rFonts w:hint="eastAsia" w:ascii="仿宋" w:hAnsi="仿宋" w:eastAsia="仿宋"/>
                <w:b/>
                <w:bCs/>
                <w:color w:val="000000"/>
                <w:szCs w:val="21"/>
              </w:rPr>
              <w:t>举报方或代理人</w:t>
            </w:r>
          </w:p>
          <w:p>
            <w:pPr>
              <w:spacing w:line="480" w:lineRule="auto"/>
              <w:jc w:val="center"/>
              <w:rPr>
                <w:rFonts w:ascii="仿宋" w:hAnsi="仿宋" w:eastAsia="仿宋"/>
                <w:b/>
                <w:bCs/>
                <w:sz w:val="24"/>
              </w:rPr>
            </w:pPr>
            <w:r>
              <w:rPr>
                <w:rFonts w:hint="eastAsia" w:ascii="仿宋" w:hAnsi="仿宋" w:eastAsia="仿宋"/>
                <w:b/>
                <w:bCs/>
                <w:color w:val="000000"/>
                <w:szCs w:val="21"/>
              </w:rPr>
              <w:t>签名（盖章）*</w:t>
            </w:r>
          </w:p>
        </w:tc>
        <w:tc>
          <w:tcPr>
            <w:tcW w:w="6998" w:type="dxa"/>
            <w:gridSpan w:val="3"/>
            <w:tcBorders>
              <w:top w:val="single" w:color="auto" w:sz="4" w:space="0"/>
              <w:left w:val="single" w:color="auto" w:sz="4" w:space="0"/>
              <w:bottom w:val="single" w:color="auto" w:sz="4" w:space="0"/>
              <w:right w:val="single" w:color="auto" w:sz="4" w:space="0"/>
            </w:tcBorders>
          </w:tcPr>
          <w:p>
            <w:pPr>
              <w:spacing w:line="480" w:lineRule="auto"/>
              <w:rPr>
                <w:rFonts w:ascii="仿宋" w:hAnsi="仿宋" w:eastAsia="仿宋"/>
                <w:color w:val="000000"/>
                <w:szCs w:val="21"/>
              </w:rPr>
            </w:pPr>
          </w:p>
          <w:p>
            <w:pPr>
              <w:spacing w:line="480" w:lineRule="auto"/>
              <w:rPr>
                <w:rFonts w:ascii="仿宋" w:hAnsi="仿宋" w:eastAsia="仿宋"/>
                <w:color w:val="000000"/>
                <w:szCs w:val="21"/>
              </w:rPr>
            </w:pPr>
          </w:p>
          <w:p>
            <w:pPr>
              <w:spacing w:line="480" w:lineRule="auto"/>
              <w:rPr>
                <w:rFonts w:ascii="仿宋" w:hAnsi="仿宋" w:eastAsia="仿宋"/>
                <w:color w:val="000000"/>
                <w:szCs w:val="21"/>
              </w:rPr>
            </w:pPr>
          </w:p>
          <w:p>
            <w:pPr>
              <w:wordWrap w:val="0"/>
              <w:spacing w:line="480" w:lineRule="auto"/>
              <w:jc w:val="right"/>
              <w:rPr>
                <w:rFonts w:ascii="仿宋" w:hAnsi="仿宋" w:eastAsia="仿宋"/>
                <w:color w:val="000000"/>
                <w:szCs w:val="21"/>
              </w:rPr>
            </w:pPr>
            <w:r>
              <w:rPr>
                <w:rFonts w:hint="eastAsia" w:ascii="仿宋" w:hAnsi="仿宋" w:eastAsia="仿宋"/>
                <w:color w:val="000000"/>
                <w:szCs w:val="21"/>
              </w:rPr>
              <w:t xml:space="preserve">时间：  </w:t>
            </w:r>
            <w:r>
              <w:rPr>
                <w:rFonts w:ascii="仿宋" w:hAnsi="仿宋" w:eastAsia="仿宋"/>
                <w:color w:val="000000"/>
                <w:szCs w:val="21"/>
              </w:rPr>
              <w:t xml:space="preserve">  </w:t>
            </w:r>
            <w:r>
              <w:rPr>
                <w:rFonts w:hint="eastAsia" w:ascii="仿宋" w:hAnsi="仿宋" w:eastAsia="仿宋"/>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83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
                <w:bCs/>
                <w:sz w:val="24"/>
              </w:rPr>
            </w:pPr>
            <w:r>
              <w:rPr>
                <w:rFonts w:hint="eastAsia" w:ascii="仿宋" w:hAnsi="仿宋" w:eastAsia="仿宋"/>
                <w:b/>
                <w:bCs/>
              </w:rPr>
              <w:t>备注</w:t>
            </w:r>
          </w:p>
        </w:tc>
        <w:tc>
          <w:tcPr>
            <w:tcW w:w="6998"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trPr>
        <w:tc>
          <w:tcPr>
            <w:tcW w:w="9828"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rPr>
            </w:pPr>
            <w:r>
              <w:rPr>
                <w:rFonts w:hint="eastAsia" w:ascii="仿宋" w:hAnsi="仿宋" w:eastAsia="仿宋"/>
                <w:b/>
              </w:rPr>
              <w:t>填写说明：</w:t>
            </w:r>
          </w:p>
          <w:p>
            <w:pPr>
              <w:ind w:firstLine="420" w:firstLineChars="200"/>
              <w:rPr>
                <w:rFonts w:ascii="仿宋" w:hAnsi="仿宋" w:eastAsia="仿宋"/>
              </w:rPr>
            </w:pPr>
            <w:r>
              <w:rPr>
                <w:rFonts w:hint="eastAsia" w:ascii="仿宋" w:hAnsi="仿宋" w:eastAsia="仿宋"/>
              </w:rPr>
              <w:t>1、本函中带“*”的栏目为必填事项，须根据实际情况填写上述内容。</w:t>
            </w:r>
          </w:p>
          <w:p>
            <w:pPr>
              <w:ind w:firstLine="420" w:firstLineChars="200"/>
              <w:rPr>
                <w:rFonts w:ascii="仿宋" w:hAnsi="仿宋" w:eastAsia="仿宋"/>
              </w:rPr>
            </w:pPr>
            <w:r>
              <w:rPr>
                <w:rFonts w:hint="eastAsia" w:ascii="仿宋" w:hAnsi="仿宋" w:eastAsia="仿宋"/>
              </w:rPr>
              <w:t>2、权利人：指合法民事权益受侵害的当事人，比如著作权人、商标注册人、专利权人或</w:t>
            </w:r>
            <w:r>
              <w:rPr>
                <w:rFonts w:hint="eastAsia" w:ascii="仿宋" w:hAnsi="仿宋" w:eastAsia="仿宋"/>
                <w:lang w:eastAsia="zh-CN"/>
              </w:rPr>
              <w:t>大都</w:t>
            </w:r>
            <w:r>
              <w:rPr>
                <w:rFonts w:hint="eastAsia" w:ascii="仿宋" w:hAnsi="仿宋" w:eastAsia="仿宋"/>
              </w:rPr>
              <w:t>同城账号实名认证人等各类合法权益的原始权利人或经原始权利人合法授权的享有相关权益的主体，包括自然人、法人或其他组织等。</w:t>
            </w:r>
          </w:p>
          <w:p>
            <w:pPr>
              <w:ind w:firstLine="420" w:firstLineChars="200"/>
              <w:rPr>
                <w:rFonts w:ascii="仿宋" w:hAnsi="仿宋" w:eastAsia="仿宋"/>
              </w:rPr>
            </w:pPr>
            <w:r>
              <w:rPr>
                <w:rFonts w:hint="eastAsia" w:ascii="仿宋" w:hAnsi="仿宋" w:eastAsia="仿宋"/>
              </w:rPr>
              <w:t>3、代理人：指经权利人合法授权并享有权限为权利人维权的主体，包含自然人、法人和其他组织。权利人委托代理人处理举报事项的，代理人必须提供</w:t>
            </w:r>
            <w:r>
              <w:rPr>
                <w:rFonts w:ascii="仿宋" w:hAnsi="仿宋" w:eastAsia="仿宋"/>
              </w:rPr>
              <w:t>权利人</w:t>
            </w:r>
            <w:r>
              <w:rPr>
                <w:rFonts w:hint="eastAsia" w:ascii="仿宋" w:hAnsi="仿宋" w:eastAsia="仿宋"/>
              </w:rPr>
              <w:t>本人的委托书。代理人发出的每个不同的举报均需获得权利人的分别明确授权。</w:t>
            </w:r>
          </w:p>
          <w:p>
            <w:pPr>
              <w:ind w:firstLine="420" w:firstLineChars="200"/>
              <w:rPr>
                <w:rFonts w:ascii="仿宋" w:hAnsi="仿宋" w:eastAsia="仿宋"/>
              </w:rPr>
            </w:pPr>
            <w:r>
              <w:rPr>
                <w:rFonts w:ascii="仿宋" w:hAnsi="仿宋" w:eastAsia="仿宋"/>
              </w:rPr>
              <w:t>4</w:t>
            </w:r>
            <w:r>
              <w:rPr>
                <w:rFonts w:hint="eastAsia" w:ascii="仿宋" w:hAnsi="仿宋" w:eastAsia="仿宋"/>
              </w:rPr>
              <w:t>、举报方：包括权利人和代理人。</w:t>
            </w:r>
          </w:p>
          <w:p>
            <w:pPr>
              <w:ind w:firstLine="420" w:firstLineChars="200"/>
              <w:rPr>
                <w:rFonts w:ascii="仿宋" w:hAnsi="仿宋" w:eastAsia="仿宋"/>
              </w:rPr>
            </w:pPr>
            <w:r>
              <w:rPr>
                <w:rFonts w:ascii="仿宋" w:hAnsi="仿宋" w:eastAsia="仿宋"/>
              </w:rPr>
              <w:t>5</w:t>
            </w:r>
            <w:r>
              <w:rPr>
                <w:rFonts w:hint="eastAsia" w:ascii="仿宋" w:hAnsi="仿宋" w:eastAsia="仿宋"/>
              </w:rPr>
              <w:t>、被举报内容：指被举报方网址、APP名称等可以准确定位被举报内容或举报方所主张权益的</w:t>
            </w:r>
            <w:r>
              <w:rPr>
                <w:rFonts w:hint="eastAsia" w:ascii="仿宋" w:hAnsi="仿宋" w:eastAsia="仿宋"/>
                <w:lang w:eastAsia="zh-CN"/>
              </w:rPr>
              <w:t>大都</w:t>
            </w:r>
            <w:r>
              <w:rPr>
                <w:rFonts w:hint="eastAsia" w:ascii="仿宋" w:hAnsi="仿宋" w:eastAsia="仿宋"/>
                <w:lang w:val="en-US" w:eastAsia="zh-CN"/>
              </w:rPr>
              <w:t>同城</w:t>
            </w:r>
            <w:r>
              <w:rPr>
                <w:rFonts w:hint="eastAsia" w:ascii="仿宋" w:hAnsi="仿宋" w:eastAsia="仿宋"/>
              </w:rPr>
              <w:t>账号ID等的必要信息。如举报涉及多个</w:t>
            </w:r>
            <w:r>
              <w:rPr>
                <w:rFonts w:ascii="仿宋" w:hAnsi="仿宋" w:eastAsia="仿宋"/>
              </w:rPr>
              <w:t>被</w:t>
            </w:r>
            <w:r>
              <w:rPr>
                <w:rFonts w:hint="eastAsia" w:ascii="仿宋" w:hAnsi="仿宋" w:eastAsia="仿宋"/>
              </w:rPr>
              <w:t>举报主体，请针对每一个</w:t>
            </w:r>
            <w:r>
              <w:rPr>
                <w:rFonts w:ascii="仿宋" w:hAnsi="仿宋" w:eastAsia="仿宋"/>
              </w:rPr>
              <w:t>被</w:t>
            </w:r>
            <w:r>
              <w:rPr>
                <w:rFonts w:hint="eastAsia" w:ascii="仿宋" w:hAnsi="仿宋" w:eastAsia="仿宋"/>
              </w:rPr>
              <w:t>举报主体分别提交相应的举报函和证明材料等举报材料。</w:t>
            </w:r>
          </w:p>
          <w:p>
            <w:pPr>
              <w:ind w:firstLine="420" w:firstLineChars="200"/>
              <w:rPr>
                <w:rFonts w:ascii="仿宋" w:hAnsi="仿宋" w:eastAsia="仿宋"/>
              </w:rPr>
            </w:pPr>
            <w:r>
              <w:rPr>
                <w:rFonts w:ascii="仿宋" w:hAnsi="仿宋" w:eastAsia="仿宋"/>
              </w:rPr>
              <w:t>6</w:t>
            </w:r>
            <w:r>
              <w:rPr>
                <w:rFonts w:hint="eastAsia" w:ascii="仿宋" w:hAnsi="仿宋" w:eastAsia="仿宋"/>
              </w:rPr>
              <w:t>、证明材料：包括证明举报方拥有权利的权属证明材料（包括但不限于相关有权机构颁发的</w:t>
            </w:r>
            <w:r>
              <w:rPr>
                <w:rFonts w:ascii="仿宋" w:hAnsi="仿宋" w:eastAsia="仿宋"/>
              </w:rPr>
              <w:t>计算机软件著作权登记</w:t>
            </w:r>
            <w:r>
              <w:rPr>
                <w:rFonts w:hint="eastAsia" w:ascii="仿宋" w:hAnsi="仿宋" w:eastAsia="仿宋"/>
              </w:rPr>
              <w:t>证书、作品登记证书、商标</w:t>
            </w:r>
            <w:r>
              <w:rPr>
                <w:rFonts w:ascii="仿宋" w:hAnsi="仿宋" w:eastAsia="仿宋"/>
              </w:rPr>
              <w:t>注册证</w:t>
            </w:r>
            <w:r>
              <w:rPr>
                <w:rFonts w:hint="eastAsia" w:ascii="仿宋" w:hAnsi="仿宋" w:eastAsia="仿宋"/>
              </w:rPr>
              <w:t>、专利证书、作品首次公开发表或发行日期证明材料、创作手稿、经权威机构签发的作品创作时间戳证书、作品备案证书等）。</w:t>
            </w:r>
          </w:p>
          <w:p>
            <w:pPr>
              <w:ind w:firstLine="420" w:firstLineChars="200"/>
              <w:rPr>
                <w:rFonts w:ascii="仿宋" w:hAnsi="仿宋" w:eastAsia="仿宋"/>
              </w:rPr>
            </w:pPr>
            <w:r>
              <w:rPr>
                <w:rFonts w:ascii="仿宋" w:hAnsi="仿宋" w:eastAsia="仿宋"/>
              </w:rPr>
              <w:t>7、</w:t>
            </w:r>
            <w:r>
              <w:rPr>
                <w:rFonts w:hint="eastAsia" w:ascii="仿宋" w:hAnsi="仿宋" w:eastAsia="仿宋"/>
              </w:rPr>
              <w:t>举报事实描述：指举报方对举报事实</w:t>
            </w:r>
            <w:r>
              <w:rPr>
                <w:rFonts w:ascii="仿宋" w:hAnsi="仿宋" w:eastAsia="仿宋"/>
              </w:rPr>
              <w:t>的</w:t>
            </w:r>
            <w:r>
              <w:rPr>
                <w:rFonts w:hint="eastAsia" w:ascii="仿宋" w:hAnsi="仿宋" w:eastAsia="仿宋"/>
              </w:rPr>
              <w:t>详细描述。</w:t>
            </w:r>
          </w:p>
          <w:p>
            <w:pPr>
              <w:ind w:firstLine="420" w:firstLineChars="200"/>
              <w:rPr>
                <w:rFonts w:ascii="仿宋" w:hAnsi="仿宋" w:eastAsia="仿宋"/>
              </w:rPr>
            </w:pPr>
            <w:r>
              <w:rPr>
                <w:rFonts w:ascii="仿宋" w:hAnsi="仿宋" w:eastAsia="仿宋"/>
              </w:rPr>
              <w:t>8</w:t>
            </w:r>
            <w:r>
              <w:rPr>
                <w:rFonts w:hint="eastAsia" w:ascii="仿宋" w:hAnsi="仿宋" w:eastAsia="仿宋"/>
              </w:rPr>
              <w:t>、举报方要求：请举报方明确其要求，比如举报方要求被举报方采取的措施或者希望</w:t>
            </w:r>
            <w:r>
              <w:rPr>
                <w:rFonts w:hint="eastAsia" w:ascii="仿宋" w:hAnsi="仿宋" w:eastAsia="仿宋"/>
                <w:lang w:eastAsia="zh-CN"/>
              </w:rPr>
              <w:t>大都</w:t>
            </w:r>
            <w:r>
              <w:rPr>
                <w:rFonts w:hint="eastAsia" w:ascii="仿宋" w:hAnsi="仿宋" w:eastAsia="仿宋"/>
                <w:lang w:val="en-US" w:eastAsia="zh-CN"/>
              </w:rPr>
              <w:t>同城</w:t>
            </w:r>
            <w:r>
              <w:rPr>
                <w:rFonts w:hint="eastAsia" w:ascii="仿宋" w:hAnsi="仿宋" w:eastAsia="仿宋"/>
              </w:rPr>
              <w:t>提供的协助。</w:t>
            </w:r>
          </w:p>
          <w:p>
            <w:pPr>
              <w:ind w:firstLine="420" w:firstLineChars="200"/>
              <w:rPr>
                <w:rFonts w:ascii="仿宋" w:hAnsi="仿宋" w:eastAsia="仿宋"/>
              </w:rPr>
            </w:pPr>
            <w:r>
              <w:rPr>
                <w:rFonts w:ascii="仿宋" w:hAnsi="仿宋" w:eastAsia="仿宋"/>
              </w:rPr>
              <w:t>9</w:t>
            </w:r>
            <w:r>
              <w:rPr>
                <w:rFonts w:hint="eastAsia" w:ascii="仿宋" w:hAnsi="仿宋" w:eastAsia="仿宋"/>
              </w:rPr>
              <w:t>、举报方提交的举报材料，原则上应提供原件的扫描件，不能提供原件扫描件的，应提供复印件（在复印件上，自然人主体须亲自手写签名并加摁手印；法人主体须加盖公章）的扫描件。若材料涉外的，应按照法律的规定进行公证转递，并同时提供相应的公证转递材料。</w:t>
            </w:r>
          </w:p>
          <w:p>
            <w:pPr>
              <w:ind w:firstLine="420" w:firstLineChars="200"/>
              <w:rPr>
                <w:rFonts w:ascii="仿宋" w:hAnsi="仿宋" w:eastAsia="仿宋"/>
              </w:rPr>
            </w:pPr>
            <w:r>
              <w:rPr>
                <w:rFonts w:ascii="仿宋" w:hAnsi="仿宋" w:eastAsia="仿宋"/>
              </w:rPr>
              <w:t>10</w:t>
            </w:r>
            <w:r>
              <w:rPr>
                <w:rFonts w:hint="eastAsia" w:ascii="仿宋" w:hAnsi="仿宋" w:eastAsia="仿宋"/>
              </w:rPr>
              <w:t>、举报方或代理人签名（盖章）：自然人须亲自手写签名并加摁手印；法人须加盖公章。</w:t>
            </w:r>
          </w:p>
          <w:p>
            <w:pPr>
              <w:ind w:firstLine="420" w:firstLineChars="200"/>
              <w:rPr>
                <w:rFonts w:ascii="仿宋" w:hAnsi="仿宋" w:eastAsia="仿宋"/>
              </w:rPr>
            </w:pPr>
            <w:r>
              <w:rPr>
                <w:rFonts w:hint="eastAsia" w:ascii="仿宋" w:hAnsi="仿宋" w:eastAsia="仿宋"/>
              </w:rPr>
              <w:t>1</w:t>
            </w:r>
            <w:r>
              <w:rPr>
                <w:rFonts w:ascii="仿宋" w:hAnsi="仿宋" w:eastAsia="仿宋"/>
              </w:rPr>
              <w:t>1</w:t>
            </w:r>
            <w:r>
              <w:rPr>
                <w:rFonts w:hint="eastAsia" w:ascii="仿宋" w:hAnsi="仿宋" w:eastAsia="仿宋"/>
              </w:rPr>
              <w:t>、举报材料指举报方提供的与举报相关的信息、材料、举报函等资料。</w:t>
            </w:r>
          </w:p>
          <w:p>
            <w:pPr>
              <w:rPr>
                <w:rFonts w:ascii="仿宋" w:hAnsi="仿宋" w:eastAsia="仿宋"/>
                <w:color w:val="FF0000"/>
              </w:rPr>
            </w:pPr>
            <w:r>
              <w:rPr>
                <w:rFonts w:hint="eastAsia" w:ascii="仿宋" w:hAnsi="仿宋" w:eastAsia="仿宋"/>
              </w:rPr>
              <w:t>（完）</w:t>
            </w:r>
          </w:p>
        </w:tc>
      </w:tr>
    </w:tbl>
    <w:p>
      <w:pPr>
        <w:rPr>
          <w:rFonts w:ascii="仿宋" w:hAnsi="仿宋" w:eastAsia="仿宋"/>
          <w:b/>
          <w:sz w:val="24"/>
        </w:rPr>
      </w:pPr>
    </w:p>
    <w:sectPr>
      <w:headerReference r:id="rId3" w:type="default"/>
      <w:footerReference r:id="rId4" w:type="default"/>
      <w:pgSz w:w="11906" w:h="16838"/>
      <w:pgMar w:top="993"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7737735"/>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rPr>
        <w:rFonts w:ascii="宋体" w:hAnsi="宋体"/>
        <w:b/>
        <w:sz w:val="30"/>
        <w:szCs w:val="30"/>
      </w:rPr>
    </w:pPr>
  </w:p>
  <w:p>
    <w:pPr>
      <w:widowControl/>
      <w:spacing w:before="120" w:beforeLines="5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YTdjZDlkZTRhYWFiYjA4YjVjMGQ2Y2Y4ZjBlMGMifQ=="/>
  </w:docVars>
  <w:rsids>
    <w:rsidRoot w:val="009720BD"/>
    <w:rsid w:val="0000373B"/>
    <w:rsid w:val="00011485"/>
    <w:rsid w:val="00013B23"/>
    <w:rsid w:val="00015793"/>
    <w:rsid w:val="00020DE8"/>
    <w:rsid w:val="00036742"/>
    <w:rsid w:val="00045E93"/>
    <w:rsid w:val="00051CE8"/>
    <w:rsid w:val="00051D0F"/>
    <w:rsid w:val="0006264D"/>
    <w:rsid w:val="000669D0"/>
    <w:rsid w:val="000702E0"/>
    <w:rsid w:val="00084ED4"/>
    <w:rsid w:val="000A2C6F"/>
    <w:rsid w:val="000B47DD"/>
    <w:rsid w:val="000D3E81"/>
    <w:rsid w:val="000D7A93"/>
    <w:rsid w:val="000E55D8"/>
    <w:rsid w:val="00106005"/>
    <w:rsid w:val="00136A53"/>
    <w:rsid w:val="00136EB7"/>
    <w:rsid w:val="001509E8"/>
    <w:rsid w:val="00162F49"/>
    <w:rsid w:val="00176756"/>
    <w:rsid w:val="00176F17"/>
    <w:rsid w:val="001800EA"/>
    <w:rsid w:val="001B7A1C"/>
    <w:rsid w:val="001C2381"/>
    <w:rsid w:val="002070DF"/>
    <w:rsid w:val="002153E2"/>
    <w:rsid w:val="002174BD"/>
    <w:rsid w:val="00245EE2"/>
    <w:rsid w:val="00253682"/>
    <w:rsid w:val="0027220D"/>
    <w:rsid w:val="00275D12"/>
    <w:rsid w:val="00287136"/>
    <w:rsid w:val="00290683"/>
    <w:rsid w:val="002A21B1"/>
    <w:rsid w:val="002C6A27"/>
    <w:rsid w:val="002D04D1"/>
    <w:rsid w:val="002E72E5"/>
    <w:rsid w:val="002F7A8E"/>
    <w:rsid w:val="003137A5"/>
    <w:rsid w:val="00317FF0"/>
    <w:rsid w:val="00330CEF"/>
    <w:rsid w:val="00333578"/>
    <w:rsid w:val="003366C1"/>
    <w:rsid w:val="00343A54"/>
    <w:rsid w:val="003479A0"/>
    <w:rsid w:val="003507BC"/>
    <w:rsid w:val="00351969"/>
    <w:rsid w:val="003527C7"/>
    <w:rsid w:val="003668F2"/>
    <w:rsid w:val="00374103"/>
    <w:rsid w:val="00376AC4"/>
    <w:rsid w:val="00380A44"/>
    <w:rsid w:val="00391D4E"/>
    <w:rsid w:val="00392976"/>
    <w:rsid w:val="003B0C81"/>
    <w:rsid w:val="003C458C"/>
    <w:rsid w:val="003E0B80"/>
    <w:rsid w:val="003E0BD5"/>
    <w:rsid w:val="003F5B01"/>
    <w:rsid w:val="00413972"/>
    <w:rsid w:val="00435F2D"/>
    <w:rsid w:val="00460A48"/>
    <w:rsid w:val="00464295"/>
    <w:rsid w:val="0046475A"/>
    <w:rsid w:val="004664F5"/>
    <w:rsid w:val="004672CF"/>
    <w:rsid w:val="00472F8F"/>
    <w:rsid w:val="0048550F"/>
    <w:rsid w:val="004C1E30"/>
    <w:rsid w:val="004C30DA"/>
    <w:rsid w:val="004F4922"/>
    <w:rsid w:val="00502B52"/>
    <w:rsid w:val="00503CA1"/>
    <w:rsid w:val="0050737F"/>
    <w:rsid w:val="0051361B"/>
    <w:rsid w:val="005154F1"/>
    <w:rsid w:val="00520EE3"/>
    <w:rsid w:val="00524F64"/>
    <w:rsid w:val="00533DB1"/>
    <w:rsid w:val="00534B14"/>
    <w:rsid w:val="00534E78"/>
    <w:rsid w:val="00556B61"/>
    <w:rsid w:val="00563030"/>
    <w:rsid w:val="0056385B"/>
    <w:rsid w:val="0057422A"/>
    <w:rsid w:val="005862DF"/>
    <w:rsid w:val="00586F7D"/>
    <w:rsid w:val="00591925"/>
    <w:rsid w:val="005A0FFF"/>
    <w:rsid w:val="005B14DA"/>
    <w:rsid w:val="005C2BBE"/>
    <w:rsid w:val="005F2DA1"/>
    <w:rsid w:val="0061000A"/>
    <w:rsid w:val="006126C0"/>
    <w:rsid w:val="00621657"/>
    <w:rsid w:val="0062642E"/>
    <w:rsid w:val="00645303"/>
    <w:rsid w:val="00650334"/>
    <w:rsid w:val="00654C40"/>
    <w:rsid w:val="006636DE"/>
    <w:rsid w:val="00683B2E"/>
    <w:rsid w:val="006B3502"/>
    <w:rsid w:val="006C11DF"/>
    <w:rsid w:val="006F4F71"/>
    <w:rsid w:val="006F69E6"/>
    <w:rsid w:val="00701DB1"/>
    <w:rsid w:val="0071791A"/>
    <w:rsid w:val="00723E60"/>
    <w:rsid w:val="00725C55"/>
    <w:rsid w:val="00742C08"/>
    <w:rsid w:val="007458DA"/>
    <w:rsid w:val="00752602"/>
    <w:rsid w:val="00775C26"/>
    <w:rsid w:val="00783AD4"/>
    <w:rsid w:val="00792394"/>
    <w:rsid w:val="00794FDD"/>
    <w:rsid w:val="007A441C"/>
    <w:rsid w:val="007D225B"/>
    <w:rsid w:val="007D3219"/>
    <w:rsid w:val="007F5E19"/>
    <w:rsid w:val="007F638D"/>
    <w:rsid w:val="007F6DC8"/>
    <w:rsid w:val="00811E36"/>
    <w:rsid w:val="008355D6"/>
    <w:rsid w:val="00880E58"/>
    <w:rsid w:val="00885200"/>
    <w:rsid w:val="00885721"/>
    <w:rsid w:val="00892782"/>
    <w:rsid w:val="00896923"/>
    <w:rsid w:val="008A0AE5"/>
    <w:rsid w:val="008C0D31"/>
    <w:rsid w:val="008C1DA6"/>
    <w:rsid w:val="008C226D"/>
    <w:rsid w:val="008D086E"/>
    <w:rsid w:val="008D42D7"/>
    <w:rsid w:val="00900DA5"/>
    <w:rsid w:val="0093319E"/>
    <w:rsid w:val="00944B6E"/>
    <w:rsid w:val="0094746F"/>
    <w:rsid w:val="0095105C"/>
    <w:rsid w:val="0095611F"/>
    <w:rsid w:val="009720BD"/>
    <w:rsid w:val="00993E2F"/>
    <w:rsid w:val="009C4C4D"/>
    <w:rsid w:val="009D159E"/>
    <w:rsid w:val="009D1AD3"/>
    <w:rsid w:val="009E7584"/>
    <w:rsid w:val="009F0B27"/>
    <w:rsid w:val="009F4E65"/>
    <w:rsid w:val="00A02AF9"/>
    <w:rsid w:val="00A170FD"/>
    <w:rsid w:val="00A21A70"/>
    <w:rsid w:val="00A3688A"/>
    <w:rsid w:val="00A56FA4"/>
    <w:rsid w:val="00A7230E"/>
    <w:rsid w:val="00A72733"/>
    <w:rsid w:val="00A82BF7"/>
    <w:rsid w:val="00A876B2"/>
    <w:rsid w:val="00A90A02"/>
    <w:rsid w:val="00AA1D7B"/>
    <w:rsid w:val="00AB0152"/>
    <w:rsid w:val="00AB0DC4"/>
    <w:rsid w:val="00AC0BAE"/>
    <w:rsid w:val="00AC31A2"/>
    <w:rsid w:val="00AE6621"/>
    <w:rsid w:val="00B25694"/>
    <w:rsid w:val="00B47B4D"/>
    <w:rsid w:val="00B517D0"/>
    <w:rsid w:val="00B7512B"/>
    <w:rsid w:val="00B9054C"/>
    <w:rsid w:val="00B913A1"/>
    <w:rsid w:val="00B97BAD"/>
    <w:rsid w:val="00BC29C8"/>
    <w:rsid w:val="00C04BF2"/>
    <w:rsid w:val="00C07079"/>
    <w:rsid w:val="00C16A98"/>
    <w:rsid w:val="00C21C3A"/>
    <w:rsid w:val="00C556A9"/>
    <w:rsid w:val="00C56D0F"/>
    <w:rsid w:val="00C637FA"/>
    <w:rsid w:val="00C676AB"/>
    <w:rsid w:val="00C76725"/>
    <w:rsid w:val="00C776B1"/>
    <w:rsid w:val="00C83661"/>
    <w:rsid w:val="00C852F5"/>
    <w:rsid w:val="00C879F6"/>
    <w:rsid w:val="00C97986"/>
    <w:rsid w:val="00CF0BA1"/>
    <w:rsid w:val="00CF148F"/>
    <w:rsid w:val="00CF407B"/>
    <w:rsid w:val="00D150B0"/>
    <w:rsid w:val="00D53ECE"/>
    <w:rsid w:val="00D70471"/>
    <w:rsid w:val="00D726E3"/>
    <w:rsid w:val="00D95734"/>
    <w:rsid w:val="00DB3175"/>
    <w:rsid w:val="00DB3BA6"/>
    <w:rsid w:val="00DB7739"/>
    <w:rsid w:val="00DC6242"/>
    <w:rsid w:val="00DE2320"/>
    <w:rsid w:val="00DF1B6B"/>
    <w:rsid w:val="00E1536F"/>
    <w:rsid w:val="00E41B79"/>
    <w:rsid w:val="00E659CA"/>
    <w:rsid w:val="00E66990"/>
    <w:rsid w:val="00E70082"/>
    <w:rsid w:val="00E701CC"/>
    <w:rsid w:val="00E82CAD"/>
    <w:rsid w:val="00E87B72"/>
    <w:rsid w:val="00E93F78"/>
    <w:rsid w:val="00EF1778"/>
    <w:rsid w:val="00EF56C5"/>
    <w:rsid w:val="00F4020A"/>
    <w:rsid w:val="00F470EF"/>
    <w:rsid w:val="00F52C92"/>
    <w:rsid w:val="00F560C1"/>
    <w:rsid w:val="00F6053F"/>
    <w:rsid w:val="00F60BC4"/>
    <w:rsid w:val="00F6337B"/>
    <w:rsid w:val="00F6598D"/>
    <w:rsid w:val="00FC40B2"/>
    <w:rsid w:val="00FD1DB3"/>
    <w:rsid w:val="00FD3C71"/>
    <w:rsid w:val="00FD457B"/>
    <w:rsid w:val="00FE68C5"/>
    <w:rsid w:val="00FF61B2"/>
    <w:rsid w:val="2252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uiPriority w:val="99"/>
    <w:pPr>
      <w:jc w:val="left"/>
    </w:pPr>
  </w:style>
  <w:style w:type="paragraph" w:styleId="3">
    <w:name w:val="Balloon Text"/>
    <w:basedOn w:val="1"/>
    <w:link w:val="16"/>
    <w:semiHidden/>
    <w:unhideWhenUsed/>
    <w:uiPriority w:val="99"/>
    <w:rPr>
      <w:rFonts w:ascii="宋体"/>
      <w:sz w:val="18"/>
      <w:szCs w:val="18"/>
    </w:rPr>
  </w:style>
  <w:style w:type="paragraph" w:styleId="4">
    <w:name w:val="footer"/>
    <w:basedOn w:val="1"/>
    <w:link w:val="13"/>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8"/>
    <w:semiHidden/>
    <w:unhideWhenUsed/>
    <w:uiPriority w:val="99"/>
    <w:rPr>
      <w:b/>
      <w:bCs/>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styleId="11">
    <w:name w:val="annotation reference"/>
    <w:basedOn w:val="9"/>
    <w:unhideWhenUsed/>
    <w:uiPriority w:val="99"/>
    <w:rPr>
      <w:sz w:val="21"/>
      <w:szCs w:val="21"/>
    </w:rPr>
  </w:style>
  <w:style w:type="character" w:customStyle="1" w:styleId="12">
    <w:name w:val="页眉 字符"/>
    <w:link w:val="5"/>
    <w:uiPriority w:val="0"/>
    <w:rPr>
      <w:sz w:val="18"/>
      <w:szCs w:val="18"/>
    </w:rPr>
  </w:style>
  <w:style w:type="character" w:customStyle="1" w:styleId="13">
    <w:name w:val="页脚 字符"/>
    <w:link w:val="4"/>
    <w:uiPriority w:val="99"/>
    <w:rPr>
      <w:sz w:val="18"/>
      <w:szCs w:val="18"/>
    </w:rPr>
  </w:style>
  <w:style w:type="character" w:customStyle="1" w:styleId="14">
    <w:name w:val="页脚 Char1"/>
    <w:basedOn w:val="9"/>
    <w:semiHidden/>
    <w:uiPriority w:val="99"/>
    <w:rPr>
      <w:rFonts w:ascii="Calibri" w:hAnsi="Calibri" w:eastAsia="宋体" w:cs="Times New Roman"/>
      <w:sz w:val="18"/>
      <w:szCs w:val="18"/>
    </w:rPr>
  </w:style>
  <w:style w:type="character" w:customStyle="1" w:styleId="15">
    <w:name w:val="页眉 Char1"/>
    <w:basedOn w:val="9"/>
    <w:semiHidden/>
    <w:uiPriority w:val="99"/>
    <w:rPr>
      <w:rFonts w:ascii="Calibri" w:hAnsi="Calibri" w:eastAsia="宋体" w:cs="Times New Roman"/>
      <w:sz w:val="18"/>
      <w:szCs w:val="18"/>
    </w:rPr>
  </w:style>
  <w:style w:type="character" w:customStyle="1" w:styleId="16">
    <w:name w:val="批注框文本 字符"/>
    <w:basedOn w:val="9"/>
    <w:link w:val="3"/>
    <w:semiHidden/>
    <w:uiPriority w:val="99"/>
    <w:rPr>
      <w:rFonts w:ascii="宋体" w:hAnsi="Calibri" w:eastAsia="宋体" w:cs="Times New Roman"/>
      <w:sz w:val="18"/>
      <w:szCs w:val="18"/>
    </w:rPr>
  </w:style>
  <w:style w:type="character" w:customStyle="1" w:styleId="17">
    <w:name w:val="批注文字 字符"/>
    <w:basedOn w:val="9"/>
    <w:link w:val="2"/>
    <w:semiHidden/>
    <w:uiPriority w:val="99"/>
    <w:rPr>
      <w:rFonts w:ascii="Calibri" w:hAnsi="Calibri" w:eastAsia="宋体" w:cs="Times New Roman"/>
    </w:rPr>
  </w:style>
  <w:style w:type="character" w:customStyle="1" w:styleId="18">
    <w:name w:val="批注主题 字符"/>
    <w:basedOn w:val="17"/>
    <w:link w:val="7"/>
    <w:semiHidden/>
    <w:uiPriority w:val="99"/>
    <w:rPr>
      <w:rFonts w:ascii="Calibri" w:hAnsi="Calibri" w:eastAsia="宋体" w:cs="Times New Roman"/>
      <w:b/>
      <w:bCs/>
    </w:rPr>
  </w:style>
  <w:style w:type="character" w:customStyle="1" w:styleId="19">
    <w:name w:val="批注文字 字符1"/>
    <w:uiPriority w:val="0"/>
    <w:rPr>
      <w:rFonts w:ascii="Calibri" w:hAnsi="Calibri" w:eastAsia="宋体" w:cs="Times New Roman"/>
    </w:rPr>
  </w:style>
  <w:style w:type="character" w:customStyle="1" w:styleId="20">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1098</Words>
  <Characters>1110</Characters>
  <Lines>8</Lines>
  <Paragraphs>2</Paragraphs>
  <TotalTime>51</TotalTime>
  <ScaleCrop>false</ScaleCrop>
  <LinksUpToDate>false</LinksUpToDate>
  <CharactersWithSpaces>1128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2019-12-05T01:03:00Z</dcterms:created>
  <dc:creator>ellieyang(杨静)</dc:creator>
  <cp:lastModifiedBy>劢奕科技</cp:lastModifiedBy>
  <dcterms:modified xsi:type="dcterms:W3CDTF">2022-10-30T15:26:34Z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5BDF46B8FD0245CFB7F86D389EEF4731</vt:lpwstr>
  </property>
</Properties>
</file>